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E263A" w14:textId="18485FFC" w:rsidR="004A1D48" w:rsidRDefault="005D3162">
      <w:pPr>
        <w:spacing w:after="160" w:line="259" w:lineRule="auto"/>
        <w:rPr>
          <w:i/>
          <w:iCs/>
        </w:rPr>
      </w:pPr>
      <w:r w:rsidRPr="00E47E54">
        <w:rPr>
          <w:noProof/>
        </w:rPr>
        <w:drawing>
          <wp:anchor distT="0" distB="0" distL="114300" distR="114300" simplePos="0" relativeHeight="251658240" behindDoc="0" locked="0" layoutInCell="1" allowOverlap="0" wp14:anchorId="4742FE3F" wp14:editId="451837B2">
            <wp:simplePos x="0" y="0"/>
            <wp:positionH relativeFrom="margin">
              <wp:posOffset>-69273</wp:posOffset>
            </wp:positionH>
            <wp:positionV relativeFrom="margin">
              <wp:align>top</wp:align>
            </wp:positionV>
            <wp:extent cx="838800" cy="900000"/>
            <wp:effectExtent l="0" t="0" r="0" b="0"/>
            <wp:wrapNone/>
            <wp:docPr id="64" name="Bildobjekt 64" descr="Macintosh HD:Users:norkay:Dropbox (Norkay AB):Norkay Projekt:Högskolan Dalarna:HD Grafisk profil 2017:Wordmall:HD_Color_Stand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norkay:Dropbox (Norkay AB):Norkay Projekt:Högskolan Dalarna:HD Grafisk profil 2017:Wordmall:HD_Color_Stand_pn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C9329" w14:textId="77777777" w:rsidR="004A1D48" w:rsidRDefault="004A1D48" w:rsidP="004A1D48">
      <w:pPr>
        <w:rPr>
          <w:rFonts w:ascii="Arial" w:hAnsi="Arial" w:cs="Arial"/>
          <w:b/>
          <w:sz w:val="28"/>
          <w:szCs w:val="28"/>
        </w:rPr>
      </w:pPr>
    </w:p>
    <w:p w14:paraId="249991C7" w14:textId="77777777" w:rsidR="00022E7B" w:rsidRDefault="00022E7B" w:rsidP="004A1D48">
      <w:pPr>
        <w:rPr>
          <w:rFonts w:ascii="Arial" w:hAnsi="Arial" w:cs="Arial"/>
          <w:b/>
          <w:sz w:val="28"/>
          <w:szCs w:val="28"/>
        </w:rPr>
      </w:pPr>
    </w:p>
    <w:p w14:paraId="18D754C1" w14:textId="77777777" w:rsidR="00022E7B" w:rsidRDefault="00022E7B" w:rsidP="004A1D48">
      <w:pPr>
        <w:rPr>
          <w:rFonts w:ascii="Arial" w:hAnsi="Arial" w:cs="Arial"/>
          <w:b/>
          <w:sz w:val="28"/>
          <w:szCs w:val="28"/>
        </w:rPr>
      </w:pPr>
    </w:p>
    <w:p w14:paraId="1BF3ECC0" w14:textId="77777777" w:rsidR="00234BBF" w:rsidRDefault="00234BBF" w:rsidP="004A1D48">
      <w:pPr>
        <w:rPr>
          <w:rFonts w:ascii="Arial" w:hAnsi="Arial" w:cs="Arial"/>
          <w:b/>
          <w:sz w:val="28"/>
          <w:szCs w:val="28"/>
        </w:rPr>
      </w:pPr>
    </w:p>
    <w:p w14:paraId="1AB6C6C1" w14:textId="2B970D0E" w:rsidR="004A1D48" w:rsidRPr="000E22F0" w:rsidRDefault="004A1D48" w:rsidP="004A1D48">
      <w:pPr>
        <w:rPr>
          <w:rFonts w:ascii="Arial" w:hAnsi="Arial" w:cs="Arial"/>
          <w:b/>
          <w:sz w:val="28"/>
          <w:szCs w:val="28"/>
        </w:rPr>
      </w:pPr>
      <w:r w:rsidRPr="000E22F0">
        <w:rPr>
          <w:rFonts w:ascii="Arial" w:hAnsi="Arial" w:cs="Arial"/>
          <w:b/>
          <w:sz w:val="28"/>
          <w:szCs w:val="28"/>
        </w:rPr>
        <w:t xml:space="preserve">Utlåtande efter genomförd </w:t>
      </w:r>
      <w:r w:rsidR="00287597">
        <w:rPr>
          <w:rFonts w:ascii="Arial" w:hAnsi="Arial" w:cs="Arial"/>
          <w:b/>
          <w:sz w:val="28"/>
          <w:szCs w:val="28"/>
        </w:rPr>
        <w:t>utvärdering</w:t>
      </w:r>
    </w:p>
    <w:p w14:paraId="70F39E12" w14:textId="77777777" w:rsidR="004A1D48" w:rsidRDefault="004A1D48" w:rsidP="004A1D48"/>
    <w:p w14:paraId="4D040F13" w14:textId="77777777" w:rsidR="004A1D48" w:rsidRDefault="004A1D48" w:rsidP="004A1D48"/>
    <w:p w14:paraId="2FC33388" w14:textId="76936043" w:rsidR="004A1D48" w:rsidRDefault="004A1D48" w:rsidP="004A1D48">
      <w:r w:rsidRPr="00A23007">
        <w:t>Datum</w:t>
      </w:r>
      <w:r w:rsidR="00A1443B">
        <w:t xml:space="preserve"> </w:t>
      </w:r>
      <w:r w:rsidR="00A1443B" w:rsidRPr="00611DC7">
        <w:t>2024-</w:t>
      </w:r>
      <w:r w:rsidR="008746A0" w:rsidRPr="00611DC7">
        <w:t>1</w:t>
      </w:r>
      <w:r w:rsidR="005F0C96">
        <w:t>2</w:t>
      </w:r>
      <w:r w:rsidR="00BB34B5" w:rsidRPr="00611DC7">
        <w:t>-</w:t>
      </w:r>
      <w:r w:rsidR="009B3527">
        <w:t>18</w:t>
      </w:r>
    </w:p>
    <w:p w14:paraId="6E9CA3E6" w14:textId="77777777" w:rsidR="004A1D48" w:rsidRPr="00A23007" w:rsidRDefault="004A1D48" w:rsidP="004A1D48"/>
    <w:p w14:paraId="0A4890F0" w14:textId="03B85754" w:rsidR="004A1D48" w:rsidRPr="00A23007" w:rsidRDefault="004A1D48" w:rsidP="004A1D48">
      <w:r>
        <w:t xml:space="preserve">UFN </w:t>
      </w:r>
      <w:r w:rsidRPr="00A23007">
        <w:t xml:space="preserve">har genomfört </w:t>
      </w:r>
      <w:r w:rsidR="00287597" w:rsidRPr="00A23007">
        <w:t>kvalitets</w:t>
      </w:r>
      <w:r w:rsidR="00287597">
        <w:t>utvärdering</w:t>
      </w:r>
      <w:r w:rsidR="00287597" w:rsidRPr="00A23007">
        <w:t xml:space="preserve"> </w:t>
      </w:r>
      <w:r w:rsidRPr="00A23007">
        <w:t xml:space="preserve">av </w:t>
      </w:r>
      <w:r w:rsidR="00A1443B">
        <w:t>ämnet filosofi.</w:t>
      </w:r>
    </w:p>
    <w:p w14:paraId="1CED0DB3" w14:textId="77777777" w:rsidR="004A1D48" w:rsidRDefault="004A1D48" w:rsidP="004A1D48"/>
    <w:p w14:paraId="5C6A2797" w14:textId="77777777" w:rsidR="00E617B5" w:rsidRDefault="004A1D48" w:rsidP="004A1D48">
      <w:r>
        <w:t>D</w:t>
      </w:r>
      <w:r w:rsidRPr="00A23007">
        <w:t xml:space="preserve">ialog </w:t>
      </w:r>
      <w:r>
        <w:t xml:space="preserve">mellan nämndens </w:t>
      </w:r>
      <w:r w:rsidR="00287597">
        <w:t xml:space="preserve">utvärderingsutskott </w:t>
      </w:r>
      <w:r>
        <w:t xml:space="preserve">och </w:t>
      </w:r>
      <w:r w:rsidRPr="00A23007">
        <w:t xml:space="preserve">representanter </w:t>
      </w:r>
      <w:r>
        <w:t>för utbildningen</w:t>
      </w:r>
      <w:r w:rsidRPr="00A23007">
        <w:t xml:space="preserve"> har </w:t>
      </w:r>
      <w:r>
        <w:t>förts</w:t>
      </w:r>
    </w:p>
    <w:p w14:paraId="4D333C95" w14:textId="043A49DE" w:rsidR="004A1D48" w:rsidRPr="00A23007" w:rsidRDefault="00E617B5" w:rsidP="004A1D48">
      <w:r>
        <w:t>23</w:t>
      </w:r>
      <w:r w:rsidR="004A1D48">
        <w:t>-</w:t>
      </w:r>
      <w:r>
        <w:t>12</w:t>
      </w:r>
      <w:r w:rsidR="004A1D48">
        <w:t>-</w:t>
      </w:r>
      <w:r>
        <w:t>11</w:t>
      </w:r>
      <w:r w:rsidR="00730B96">
        <w:t xml:space="preserve"> och </w:t>
      </w:r>
      <w:r w:rsidR="00B94C68">
        <w:t xml:space="preserve">ytterligare </w:t>
      </w:r>
      <w:r w:rsidR="00730B96">
        <w:t xml:space="preserve">förtydliganden </w:t>
      </w:r>
      <w:r w:rsidR="00B94C68">
        <w:t xml:space="preserve">kring sakuppgifter har </w:t>
      </w:r>
      <w:r w:rsidR="00C17EE0">
        <w:t>begärts löpande under skrivandet av utvärderingsrapporten.</w:t>
      </w:r>
    </w:p>
    <w:p w14:paraId="41A7EE94" w14:textId="77777777" w:rsidR="004A1D48" w:rsidRPr="00A23007" w:rsidRDefault="004A1D48" w:rsidP="004A1D48"/>
    <w:p w14:paraId="6278846C" w14:textId="77777777" w:rsidR="004A1D48" w:rsidRPr="00685981" w:rsidRDefault="004A1D48" w:rsidP="004A1D48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68598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Styrkor och goda exempel</w:t>
      </w:r>
    </w:p>
    <w:p w14:paraId="10E35F07" w14:textId="276DFCF6" w:rsidR="009E2734" w:rsidRDefault="00E1708A" w:rsidP="00896A37">
      <w:pPr>
        <w:pStyle w:val="Liststycke"/>
        <w:numPr>
          <w:ilvl w:val="0"/>
          <w:numId w:val="2"/>
        </w:numPr>
        <w:spacing w:line="276" w:lineRule="auto"/>
      </w:pPr>
      <w:r>
        <w:t xml:space="preserve">Utbildningen </w:t>
      </w:r>
      <w:r w:rsidR="00EA142A">
        <w:t>bedöms</w:t>
      </w:r>
      <w:r>
        <w:t xml:space="preserve"> </w:t>
      </w:r>
      <w:r w:rsidR="00EA142A">
        <w:t xml:space="preserve">motsvara nationell standard och har </w:t>
      </w:r>
      <w:r w:rsidR="00510E63">
        <w:t>ett gediget utbildningsutbud</w:t>
      </w:r>
      <w:r w:rsidR="00EA142A">
        <w:t xml:space="preserve"> med stor bredd och flexibilitet</w:t>
      </w:r>
      <w:r w:rsidR="00510E63">
        <w:t xml:space="preserve">. Den undervisande personalen </w:t>
      </w:r>
      <w:r w:rsidR="008F1335">
        <w:t xml:space="preserve">påvisar ett stort engagemang för ämnet och utbildningarna </w:t>
      </w:r>
      <w:r w:rsidR="004970D7">
        <w:t>vilket borgar för en kultur av ständiga förbättringar.</w:t>
      </w:r>
    </w:p>
    <w:p w14:paraId="0433DCAF" w14:textId="67E4C13B" w:rsidR="003E4B62" w:rsidRPr="00AB607E" w:rsidRDefault="00351E43" w:rsidP="00896A37">
      <w:pPr>
        <w:pStyle w:val="Liststycke"/>
        <w:numPr>
          <w:ilvl w:val="0"/>
          <w:numId w:val="2"/>
        </w:numPr>
        <w:spacing w:line="276" w:lineRule="auto"/>
      </w:pPr>
      <w:r>
        <w:t xml:space="preserve">Filosofin vid Högskolan Dalarna visar </w:t>
      </w:r>
      <w:r w:rsidR="003E4B62">
        <w:t xml:space="preserve">på hög kvalitet avseende utbildning </w:t>
      </w:r>
      <w:r w:rsidR="003E4B62" w:rsidRPr="00896A37">
        <w:t>i akademiska färdigheter såsom skrivande av exempelvis analytiska texter och generiska färdigheter såsom muntlig framställning och argumentation. Särskilt g</w:t>
      </w:r>
      <w:r w:rsidR="00896A37" w:rsidRPr="00896A37">
        <w:t>äller de</w:t>
      </w:r>
      <w:r w:rsidR="00896A37">
        <w:t xml:space="preserve">tta kursen </w:t>
      </w:r>
      <w:r w:rsidR="003E4B62" w:rsidRPr="00896A37">
        <w:rPr>
          <w:i/>
          <w:iCs/>
        </w:rPr>
        <w:t>Vetenskapligt tänkande och skrivande</w:t>
      </w:r>
      <w:r w:rsidR="00896A37">
        <w:t xml:space="preserve"> som har potential att utvecklas till och fungera som en </w:t>
      </w:r>
      <w:r w:rsidR="00F03044">
        <w:t xml:space="preserve">högskolegemensam kurs i </w:t>
      </w:r>
      <w:r w:rsidR="00B800ED">
        <w:t xml:space="preserve">(huvudsakligen) </w:t>
      </w:r>
      <w:r w:rsidR="00F03044" w:rsidRPr="00AB607E">
        <w:t>vetenskapsteori (se nedan).</w:t>
      </w:r>
    </w:p>
    <w:p w14:paraId="3C053D6E" w14:textId="31DCA34A" w:rsidR="00A07D4F" w:rsidRDefault="00282D9D" w:rsidP="009B3527">
      <w:pPr>
        <w:pStyle w:val="Liststycke"/>
        <w:numPr>
          <w:ilvl w:val="0"/>
          <w:numId w:val="2"/>
        </w:numPr>
        <w:spacing w:line="276" w:lineRule="auto"/>
      </w:pPr>
      <w:r w:rsidRPr="00282D9D">
        <w:t>En styrka är hur filosofiämnet vid Högskolan Dalarna jobbar med internationalisering som innehållsaspekt i sina kurser.</w:t>
      </w:r>
    </w:p>
    <w:p w14:paraId="37185E11" w14:textId="77777777" w:rsidR="00B63E4D" w:rsidRPr="00A23007" w:rsidRDefault="00B63E4D" w:rsidP="004A1D48"/>
    <w:p w14:paraId="4270B8C1" w14:textId="6BEBF663" w:rsidR="00436061" w:rsidRPr="00923D23" w:rsidRDefault="004A1D48" w:rsidP="00923D23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68598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Utvecklingspotential</w:t>
      </w:r>
    </w:p>
    <w:p w14:paraId="699F2324" w14:textId="1279F377" w:rsidR="00C33ED8" w:rsidRDefault="005F32C0" w:rsidP="00301057">
      <w:pPr>
        <w:pStyle w:val="Liststycke"/>
        <w:numPr>
          <w:ilvl w:val="0"/>
          <w:numId w:val="2"/>
        </w:numPr>
        <w:spacing w:line="276" w:lineRule="auto"/>
      </w:pPr>
      <w:r>
        <w:t>Fördela</w:t>
      </w:r>
      <w:r w:rsidR="000E2B67">
        <w:t xml:space="preserve"> kursansvar</w:t>
      </w:r>
      <w:r w:rsidR="009C67E4">
        <w:t xml:space="preserve">et och det administrativa arbetet för utbildningarna </w:t>
      </w:r>
      <w:r>
        <w:t>på fler personer.</w:t>
      </w:r>
    </w:p>
    <w:p w14:paraId="06828699" w14:textId="6AED76C6" w:rsidR="00445691" w:rsidRPr="00A23007" w:rsidRDefault="005F0C96" w:rsidP="009B3527">
      <w:pPr>
        <w:pStyle w:val="Liststycke"/>
        <w:numPr>
          <w:ilvl w:val="0"/>
          <w:numId w:val="2"/>
        </w:numPr>
        <w:spacing w:line="276" w:lineRule="auto"/>
      </w:pPr>
      <w:r>
        <w:t>U</w:t>
      </w:r>
      <w:r w:rsidR="005029F8" w:rsidRPr="00AB607E">
        <w:t xml:space="preserve">ndersöka möjligheten </w:t>
      </w:r>
      <w:r w:rsidR="00923D23" w:rsidRPr="00923D23">
        <w:t>att utveckla gemensam</w:t>
      </w:r>
      <w:r w:rsidR="0069269E">
        <w:t>ma</w:t>
      </w:r>
      <w:r w:rsidR="00923D23" w:rsidRPr="00923D23">
        <w:t xml:space="preserve"> kurs</w:t>
      </w:r>
      <w:r w:rsidR="0069269E">
        <w:t xml:space="preserve">er </w:t>
      </w:r>
      <w:r w:rsidR="002F4C61">
        <w:t>inom vetenskapsteori</w:t>
      </w:r>
      <w:r w:rsidR="000646E1">
        <w:t xml:space="preserve"> och -metod</w:t>
      </w:r>
      <w:r w:rsidR="002F4C61">
        <w:t xml:space="preserve"> på </w:t>
      </w:r>
      <w:r w:rsidR="002F4C61" w:rsidRPr="000646E1">
        <w:t>olika utbildningsnivåer</w:t>
      </w:r>
      <w:r w:rsidR="009D1C2C" w:rsidRPr="000646E1">
        <w:t xml:space="preserve"> med utgångspunkt i kursen</w:t>
      </w:r>
      <w:r w:rsidR="000646E1" w:rsidRPr="000646E1">
        <w:t xml:space="preserve"> </w:t>
      </w:r>
      <w:r w:rsidR="009D1C2C" w:rsidRPr="000646E1">
        <w:rPr>
          <w:i/>
          <w:iCs/>
        </w:rPr>
        <w:t>Vetenskapligt tänkande och skrivande</w:t>
      </w:r>
      <w:r w:rsidR="000646E1" w:rsidRPr="000646E1">
        <w:t>.</w:t>
      </w:r>
    </w:p>
    <w:p w14:paraId="299260C6" w14:textId="77777777" w:rsidR="004A1D48" w:rsidRPr="00A23007" w:rsidRDefault="004A1D48" w:rsidP="004A1D48"/>
    <w:p w14:paraId="6F9753B5" w14:textId="77777777" w:rsidR="004A1D48" w:rsidRPr="00685981" w:rsidRDefault="004A1D48" w:rsidP="004A1D48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68598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Krav på åtgärder</w:t>
      </w:r>
    </w:p>
    <w:p w14:paraId="03AB3537" w14:textId="52B0EC05" w:rsidR="00F85E34" w:rsidRPr="005F0C96" w:rsidRDefault="00AD1EDE" w:rsidP="005F0C96">
      <w:pPr>
        <w:pStyle w:val="Liststycke"/>
        <w:numPr>
          <w:ilvl w:val="0"/>
          <w:numId w:val="2"/>
        </w:numPr>
        <w:spacing w:line="276" w:lineRule="auto"/>
      </w:pPr>
      <w:r w:rsidRPr="00AE2B47">
        <w:t xml:space="preserve">Gör översyn av </w:t>
      </w:r>
      <w:r w:rsidR="00387C14" w:rsidRPr="00AE2B47">
        <w:t>kursplaner</w:t>
      </w:r>
      <w:r w:rsidRPr="00AE2B47">
        <w:t xml:space="preserve"> och</w:t>
      </w:r>
      <w:r w:rsidR="00F83BEB" w:rsidRPr="00AE2B47">
        <w:t xml:space="preserve"> </w:t>
      </w:r>
      <w:r w:rsidR="00D702B3" w:rsidRPr="00AE2B47">
        <w:t>lägg ned</w:t>
      </w:r>
      <w:r w:rsidR="00F83BEB" w:rsidRPr="00AE2B47">
        <w:t xml:space="preserve"> inaktiva kursplaner </w:t>
      </w:r>
      <w:r w:rsidR="00D702B3" w:rsidRPr="00AE2B47">
        <w:t>samt</w:t>
      </w:r>
      <w:r w:rsidR="00AE2B47" w:rsidRPr="00AE2B47">
        <w:t xml:space="preserve"> åtgärda eventuella </w:t>
      </w:r>
      <w:r w:rsidR="00F83BEB" w:rsidRPr="00AE2B47">
        <w:t>överlappande kursplaner</w:t>
      </w:r>
      <w:r w:rsidR="00AE2B47" w:rsidRPr="00AE2B47">
        <w:t>.</w:t>
      </w:r>
    </w:p>
    <w:p w14:paraId="56B4F76B" w14:textId="782A914D" w:rsidR="00120D4B" w:rsidRPr="00E67EFE" w:rsidRDefault="005F0C96" w:rsidP="0079046E">
      <w:pPr>
        <w:pStyle w:val="Liststycke"/>
        <w:numPr>
          <w:ilvl w:val="0"/>
          <w:numId w:val="2"/>
        </w:numPr>
      </w:pPr>
      <w:r>
        <w:t xml:space="preserve">Ta </w:t>
      </w:r>
      <w:r w:rsidR="00FD1BE4">
        <w:t xml:space="preserve">fram en åtgärdsplan för ökad genomströmning/prestationsgrad, </w:t>
      </w:r>
      <w:r w:rsidR="00FD1BE4" w:rsidRPr="00E67EFE">
        <w:t xml:space="preserve">såväl ur administrativa aspekter som kursupplägg. </w:t>
      </w:r>
    </w:p>
    <w:p w14:paraId="5122E2D8" w14:textId="45F5EA28" w:rsidR="00A62F59" w:rsidRDefault="008C210D" w:rsidP="009B3527">
      <w:pPr>
        <w:pStyle w:val="Liststycke"/>
        <w:numPr>
          <w:ilvl w:val="0"/>
          <w:numId w:val="2"/>
        </w:numPr>
        <w:spacing w:line="276" w:lineRule="auto"/>
      </w:pPr>
      <w:r>
        <w:t>Ta fram k</w:t>
      </w:r>
      <w:r w:rsidR="0029178D">
        <w:t>ompetensutvecklingsplan</w:t>
      </w:r>
      <w:r w:rsidR="00B434D7">
        <w:t xml:space="preserve"> </w:t>
      </w:r>
      <w:r w:rsidR="003C0025">
        <w:t xml:space="preserve">som </w:t>
      </w:r>
      <w:r w:rsidR="00DD68BF">
        <w:t xml:space="preserve">både beaktar lärarnas </w:t>
      </w:r>
      <w:r w:rsidR="00D53EEF">
        <w:t xml:space="preserve">digitala </w:t>
      </w:r>
      <w:r w:rsidR="00DD68BF">
        <w:t>kompetens</w:t>
      </w:r>
      <w:r w:rsidR="00BB732E">
        <w:t xml:space="preserve"> och </w:t>
      </w:r>
      <w:r w:rsidR="00315A58">
        <w:t xml:space="preserve">förutsättningarna för </w:t>
      </w:r>
      <w:r w:rsidR="00BB732E">
        <w:t>utbildningens forskningsanknytning</w:t>
      </w:r>
      <w:r w:rsidR="00315A58">
        <w:t>.</w:t>
      </w:r>
      <w:r w:rsidR="00BB732E">
        <w:t xml:space="preserve"> </w:t>
      </w:r>
    </w:p>
    <w:p w14:paraId="457AC235" w14:textId="77777777" w:rsidR="00A62F59" w:rsidRDefault="00A62F59" w:rsidP="004A1D48"/>
    <w:p w14:paraId="672F2C22" w14:textId="36F6D5F0" w:rsidR="004A1D48" w:rsidRDefault="004A1D48" w:rsidP="004A1D48">
      <w:r w:rsidRPr="00A23007">
        <w:t xml:space="preserve">En </w:t>
      </w:r>
      <w:r w:rsidRPr="00611DC7">
        <w:t xml:space="preserve">utvecklingsplan ska upprättas av Institutionen </w:t>
      </w:r>
      <w:r w:rsidR="00203F07" w:rsidRPr="00611DC7">
        <w:t>för Kultur och Samhälle</w:t>
      </w:r>
      <w:r w:rsidRPr="00611DC7">
        <w:t xml:space="preserve"> och föredras i UFN senast </w:t>
      </w:r>
      <w:r w:rsidR="00203F07" w:rsidRPr="00611DC7">
        <w:t>2</w:t>
      </w:r>
      <w:r w:rsidR="007C54B7" w:rsidRPr="00611DC7">
        <w:t>5</w:t>
      </w:r>
      <w:r w:rsidRPr="00611DC7">
        <w:t>-</w:t>
      </w:r>
      <w:r w:rsidR="00921C0B" w:rsidRPr="00611DC7">
        <w:t>0</w:t>
      </w:r>
      <w:r w:rsidR="00600D4F">
        <w:t>3</w:t>
      </w:r>
      <w:r w:rsidRPr="00611DC7">
        <w:t>-</w:t>
      </w:r>
      <w:r w:rsidR="00600D4F">
        <w:t>31</w:t>
      </w:r>
      <w:r w:rsidRPr="00611DC7">
        <w:t>. I</w:t>
      </w:r>
      <w:r>
        <w:t xml:space="preserve"> utvecklingsplanen ska framgå på vilket sätt åtgärder kommer att innebära </w:t>
      </w:r>
      <w:r w:rsidRPr="00EE35E8">
        <w:rPr>
          <w:i/>
          <w:iCs/>
        </w:rPr>
        <w:t xml:space="preserve">prioriterade kvalitetsuppdrag </w:t>
      </w:r>
      <w:r>
        <w:t>i kommande VP.</w:t>
      </w:r>
    </w:p>
    <w:p w14:paraId="17BCFAA2" w14:textId="77777777" w:rsidR="004A1D48" w:rsidRPr="00A23007" w:rsidRDefault="004A1D48" w:rsidP="004A1D48">
      <w:r>
        <w:t xml:space="preserve"> </w:t>
      </w:r>
    </w:p>
    <w:p w14:paraId="223D6833" w14:textId="77777777" w:rsidR="004A1D48" w:rsidRPr="00A23007" w:rsidRDefault="004A1D48" w:rsidP="004A1D48"/>
    <w:p w14:paraId="28D32C38" w14:textId="77777777" w:rsidR="004A1D48" w:rsidRPr="00A23007" w:rsidRDefault="004A1D48" w:rsidP="004A1D48"/>
    <w:p w14:paraId="485422F4" w14:textId="77777777" w:rsidR="004A1D48" w:rsidRPr="00A23007" w:rsidRDefault="004A1D48" w:rsidP="004A1D48">
      <w:r w:rsidRPr="00A23007">
        <w:t xml:space="preserve">För </w:t>
      </w:r>
      <w:r>
        <w:t>UFN</w:t>
      </w:r>
      <w:r w:rsidRPr="00A23007">
        <w:t xml:space="preserve"> </w:t>
      </w:r>
    </w:p>
    <w:p w14:paraId="5ECDD6D6" w14:textId="77777777" w:rsidR="004A1D48" w:rsidRPr="00A23007" w:rsidRDefault="004A1D48" w:rsidP="004A1D48"/>
    <w:p w14:paraId="19B7B4AC" w14:textId="77777777" w:rsidR="004A1D48" w:rsidRPr="00A23007" w:rsidRDefault="004A1D48" w:rsidP="004A1D48"/>
    <w:p w14:paraId="4F1BEBAE" w14:textId="5B1179AB" w:rsidR="004A1D48" w:rsidRDefault="00203F07" w:rsidP="004A1D48">
      <w:r>
        <w:t>Linda Vixner</w:t>
      </w:r>
      <w:r w:rsidR="004A1D48">
        <w:t>/dekan</w:t>
      </w:r>
    </w:p>
    <w:p w14:paraId="249CEE23" w14:textId="5ADC9041" w:rsidR="004A1D48" w:rsidRDefault="004A1D48" w:rsidP="003D1BC4">
      <w:pPr>
        <w:spacing w:after="160" w:line="259" w:lineRule="auto"/>
      </w:pPr>
    </w:p>
    <w:sectPr w:rsidR="004A1D48" w:rsidSect="00BE41E8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5B86F" w14:textId="77777777" w:rsidR="00090E2C" w:rsidRDefault="00090E2C" w:rsidP="004A1D48">
      <w:r>
        <w:separator/>
      </w:r>
    </w:p>
  </w:endnote>
  <w:endnote w:type="continuationSeparator" w:id="0">
    <w:p w14:paraId="7108269E" w14:textId="77777777" w:rsidR="00090E2C" w:rsidRDefault="00090E2C" w:rsidP="004A1D48">
      <w:r>
        <w:continuationSeparator/>
      </w:r>
    </w:p>
  </w:endnote>
  <w:endnote w:type="continuationNotice" w:id="1">
    <w:p w14:paraId="04FAA752" w14:textId="77777777" w:rsidR="00090E2C" w:rsidRDefault="00090E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0E088" w14:textId="77777777" w:rsidR="00090E2C" w:rsidRDefault="00090E2C" w:rsidP="004A1D48">
      <w:r>
        <w:separator/>
      </w:r>
    </w:p>
  </w:footnote>
  <w:footnote w:type="continuationSeparator" w:id="0">
    <w:p w14:paraId="05641F88" w14:textId="77777777" w:rsidR="00090E2C" w:rsidRDefault="00090E2C" w:rsidP="004A1D48">
      <w:r>
        <w:continuationSeparator/>
      </w:r>
    </w:p>
  </w:footnote>
  <w:footnote w:type="continuationNotice" w:id="1">
    <w:p w14:paraId="244EA5EF" w14:textId="77777777" w:rsidR="00090E2C" w:rsidRDefault="00090E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8B2A8" w14:textId="333577AD" w:rsidR="00287597" w:rsidRDefault="00515479" w:rsidP="00484FA0">
    <w:pPr>
      <w:pStyle w:val="Sidhuvud"/>
    </w:pPr>
    <w:r>
      <w:t>UFN:s u</w:t>
    </w:r>
    <w:r w:rsidR="00234BBF">
      <w:t xml:space="preserve">tlåtande efter genomförd </w:t>
    </w:r>
    <w:r>
      <w:t>utvärdering</w:t>
    </w:r>
    <w:r w:rsidR="00287597">
      <w:tab/>
    </w:r>
    <w:r w:rsidR="00287597">
      <w:tab/>
    </w:r>
  </w:p>
  <w:p w14:paraId="650A94FF" w14:textId="77777777" w:rsidR="00287597" w:rsidRDefault="0028759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7599"/>
    <w:multiLevelType w:val="hybridMultilevel"/>
    <w:tmpl w:val="9F62DBA8"/>
    <w:lvl w:ilvl="0" w:tplc="9438B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44C27"/>
    <w:multiLevelType w:val="hybridMultilevel"/>
    <w:tmpl w:val="677A3A7C"/>
    <w:lvl w:ilvl="0" w:tplc="9438B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7DDC"/>
    <w:multiLevelType w:val="hybridMultilevel"/>
    <w:tmpl w:val="FA2E3A98"/>
    <w:lvl w:ilvl="0" w:tplc="B10207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51F68"/>
    <w:multiLevelType w:val="hybridMultilevel"/>
    <w:tmpl w:val="61E85722"/>
    <w:lvl w:ilvl="0" w:tplc="0978A2A0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0396E"/>
    <w:multiLevelType w:val="hybridMultilevel"/>
    <w:tmpl w:val="C2C6A7CE"/>
    <w:lvl w:ilvl="0" w:tplc="4F84FFB8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3758C"/>
    <w:multiLevelType w:val="hybridMultilevel"/>
    <w:tmpl w:val="90465C36"/>
    <w:lvl w:ilvl="0" w:tplc="9438B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0542E"/>
    <w:multiLevelType w:val="hybridMultilevel"/>
    <w:tmpl w:val="7E74868E"/>
    <w:lvl w:ilvl="0" w:tplc="9438B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A51AB"/>
    <w:multiLevelType w:val="hybridMultilevel"/>
    <w:tmpl w:val="9746CC82"/>
    <w:lvl w:ilvl="0" w:tplc="041D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8" w15:restartNumberingAfterBreak="0">
    <w:nsid w:val="7A236B9F"/>
    <w:multiLevelType w:val="hybridMultilevel"/>
    <w:tmpl w:val="C07AACA0"/>
    <w:lvl w:ilvl="0" w:tplc="CBD4001E">
      <w:start w:val="1"/>
      <w:numFmt w:val="upperLetter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9283F"/>
    <w:multiLevelType w:val="hybridMultilevel"/>
    <w:tmpl w:val="746856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442300">
    <w:abstractNumId w:val="8"/>
  </w:num>
  <w:num w:numId="2" w16cid:durableId="519704119">
    <w:abstractNumId w:val="7"/>
  </w:num>
  <w:num w:numId="3" w16cid:durableId="614294978">
    <w:abstractNumId w:val="1"/>
  </w:num>
  <w:num w:numId="4" w16cid:durableId="1936286599">
    <w:abstractNumId w:val="0"/>
  </w:num>
  <w:num w:numId="5" w16cid:durableId="1550336680">
    <w:abstractNumId w:val="5"/>
  </w:num>
  <w:num w:numId="6" w16cid:durableId="1572890799">
    <w:abstractNumId w:val="6"/>
  </w:num>
  <w:num w:numId="7" w16cid:durableId="1239443409">
    <w:abstractNumId w:val="9"/>
  </w:num>
  <w:num w:numId="8" w16cid:durableId="1342122829">
    <w:abstractNumId w:val="2"/>
  </w:num>
  <w:num w:numId="9" w16cid:durableId="1521116365">
    <w:abstractNumId w:val="3"/>
  </w:num>
  <w:num w:numId="10" w16cid:durableId="1567305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C3"/>
    <w:rsid w:val="000006E1"/>
    <w:rsid w:val="00005FE1"/>
    <w:rsid w:val="00016A72"/>
    <w:rsid w:val="00022E7B"/>
    <w:rsid w:val="00024DE7"/>
    <w:rsid w:val="00030A50"/>
    <w:rsid w:val="00030C37"/>
    <w:rsid w:val="000333DB"/>
    <w:rsid w:val="00033792"/>
    <w:rsid w:val="00034DD3"/>
    <w:rsid w:val="00037BF4"/>
    <w:rsid w:val="00040D2F"/>
    <w:rsid w:val="000410D1"/>
    <w:rsid w:val="0004448C"/>
    <w:rsid w:val="00045F73"/>
    <w:rsid w:val="000463C2"/>
    <w:rsid w:val="00050DA9"/>
    <w:rsid w:val="00060326"/>
    <w:rsid w:val="00061AF9"/>
    <w:rsid w:val="000646E1"/>
    <w:rsid w:val="000651FB"/>
    <w:rsid w:val="00065C00"/>
    <w:rsid w:val="00070783"/>
    <w:rsid w:val="00070CF6"/>
    <w:rsid w:val="000720F7"/>
    <w:rsid w:val="00074566"/>
    <w:rsid w:val="000765C9"/>
    <w:rsid w:val="000800D9"/>
    <w:rsid w:val="00080E1D"/>
    <w:rsid w:val="000828DE"/>
    <w:rsid w:val="00085151"/>
    <w:rsid w:val="00085DDB"/>
    <w:rsid w:val="00090E2C"/>
    <w:rsid w:val="0009197F"/>
    <w:rsid w:val="000919A5"/>
    <w:rsid w:val="00096A87"/>
    <w:rsid w:val="000A0BD3"/>
    <w:rsid w:val="000A7CE0"/>
    <w:rsid w:val="000A7CE9"/>
    <w:rsid w:val="000A7CED"/>
    <w:rsid w:val="000B01CA"/>
    <w:rsid w:val="000B27A7"/>
    <w:rsid w:val="000B3AE0"/>
    <w:rsid w:val="000C10ED"/>
    <w:rsid w:val="000C4786"/>
    <w:rsid w:val="000C49F0"/>
    <w:rsid w:val="000C4D26"/>
    <w:rsid w:val="000C519C"/>
    <w:rsid w:val="000C5378"/>
    <w:rsid w:val="000C74A2"/>
    <w:rsid w:val="000D1633"/>
    <w:rsid w:val="000D1A30"/>
    <w:rsid w:val="000D1E8B"/>
    <w:rsid w:val="000D7C1F"/>
    <w:rsid w:val="000E0E52"/>
    <w:rsid w:val="000E29D9"/>
    <w:rsid w:val="000E2B67"/>
    <w:rsid w:val="000E2BDB"/>
    <w:rsid w:val="000E35CF"/>
    <w:rsid w:val="000E7F45"/>
    <w:rsid w:val="000F21D2"/>
    <w:rsid w:val="000F411C"/>
    <w:rsid w:val="00100CB0"/>
    <w:rsid w:val="00102092"/>
    <w:rsid w:val="00102293"/>
    <w:rsid w:val="00105268"/>
    <w:rsid w:val="0011053E"/>
    <w:rsid w:val="001113E7"/>
    <w:rsid w:val="001115AD"/>
    <w:rsid w:val="00111802"/>
    <w:rsid w:val="00120320"/>
    <w:rsid w:val="00120D4B"/>
    <w:rsid w:val="00126F34"/>
    <w:rsid w:val="00130C51"/>
    <w:rsid w:val="00131A93"/>
    <w:rsid w:val="00132F34"/>
    <w:rsid w:val="00140021"/>
    <w:rsid w:val="001470D0"/>
    <w:rsid w:val="001518BF"/>
    <w:rsid w:val="00153769"/>
    <w:rsid w:val="0015537B"/>
    <w:rsid w:val="00155FA2"/>
    <w:rsid w:val="00162FAB"/>
    <w:rsid w:val="0016419D"/>
    <w:rsid w:val="0017281D"/>
    <w:rsid w:val="0017680D"/>
    <w:rsid w:val="00181BFA"/>
    <w:rsid w:val="00187393"/>
    <w:rsid w:val="001908A8"/>
    <w:rsid w:val="001920F3"/>
    <w:rsid w:val="00192633"/>
    <w:rsid w:val="00192AAE"/>
    <w:rsid w:val="00193986"/>
    <w:rsid w:val="00197F4A"/>
    <w:rsid w:val="001A0C17"/>
    <w:rsid w:val="001A496C"/>
    <w:rsid w:val="001A60A0"/>
    <w:rsid w:val="001A62A2"/>
    <w:rsid w:val="001B07EA"/>
    <w:rsid w:val="001B4914"/>
    <w:rsid w:val="001C1A24"/>
    <w:rsid w:val="001D0066"/>
    <w:rsid w:val="001D318C"/>
    <w:rsid w:val="001D584F"/>
    <w:rsid w:val="001D5DE4"/>
    <w:rsid w:val="001E2ABF"/>
    <w:rsid w:val="001E745E"/>
    <w:rsid w:val="001E77EB"/>
    <w:rsid w:val="001F006E"/>
    <w:rsid w:val="001F25D1"/>
    <w:rsid w:val="001F2C43"/>
    <w:rsid w:val="001F5B39"/>
    <w:rsid w:val="00200C2A"/>
    <w:rsid w:val="002022E0"/>
    <w:rsid w:val="00203F07"/>
    <w:rsid w:val="002043ED"/>
    <w:rsid w:val="00210B4B"/>
    <w:rsid w:val="00226A37"/>
    <w:rsid w:val="00234BBF"/>
    <w:rsid w:val="002350A9"/>
    <w:rsid w:val="00235651"/>
    <w:rsid w:val="0023624E"/>
    <w:rsid w:val="00242938"/>
    <w:rsid w:val="0024474A"/>
    <w:rsid w:val="002455A6"/>
    <w:rsid w:val="0024716E"/>
    <w:rsid w:val="00247D55"/>
    <w:rsid w:val="00250E5E"/>
    <w:rsid w:val="002515F6"/>
    <w:rsid w:val="002536B7"/>
    <w:rsid w:val="00256DDC"/>
    <w:rsid w:val="00256F86"/>
    <w:rsid w:val="00264F43"/>
    <w:rsid w:val="00265045"/>
    <w:rsid w:val="002706FE"/>
    <w:rsid w:val="002708EB"/>
    <w:rsid w:val="00273E8E"/>
    <w:rsid w:val="0027540F"/>
    <w:rsid w:val="0028063D"/>
    <w:rsid w:val="00280ADD"/>
    <w:rsid w:val="00281981"/>
    <w:rsid w:val="00282D9D"/>
    <w:rsid w:val="00285924"/>
    <w:rsid w:val="0028711C"/>
    <w:rsid w:val="0028732D"/>
    <w:rsid w:val="00287597"/>
    <w:rsid w:val="0029074C"/>
    <w:rsid w:val="0029178D"/>
    <w:rsid w:val="00293FB8"/>
    <w:rsid w:val="002A13FF"/>
    <w:rsid w:val="002B014D"/>
    <w:rsid w:val="002B2833"/>
    <w:rsid w:val="002B3348"/>
    <w:rsid w:val="002B4962"/>
    <w:rsid w:val="002C2098"/>
    <w:rsid w:val="002C4596"/>
    <w:rsid w:val="002D352C"/>
    <w:rsid w:val="002D401D"/>
    <w:rsid w:val="002F0F85"/>
    <w:rsid w:val="002F117F"/>
    <w:rsid w:val="002F4C61"/>
    <w:rsid w:val="00300FDD"/>
    <w:rsid w:val="00301057"/>
    <w:rsid w:val="00303914"/>
    <w:rsid w:val="00303C4D"/>
    <w:rsid w:val="003102C6"/>
    <w:rsid w:val="00315A58"/>
    <w:rsid w:val="003220C7"/>
    <w:rsid w:val="00322552"/>
    <w:rsid w:val="00341F1E"/>
    <w:rsid w:val="00343305"/>
    <w:rsid w:val="00345895"/>
    <w:rsid w:val="0035134A"/>
    <w:rsid w:val="00351E43"/>
    <w:rsid w:val="00354EF2"/>
    <w:rsid w:val="003557D2"/>
    <w:rsid w:val="00355842"/>
    <w:rsid w:val="0035651C"/>
    <w:rsid w:val="003647F1"/>
    <w:rsid w:val="00364834"/>
    <w:rsid w:val="00366572"/>
    <w:rsid w:val="00377E5A"/>
    <w:rsid w:val="00387C14"/>
    <w:rsid w:val="00391A79"/>
    <w:rsid w:val="00395A11"/>
    <w:rsid w:val="003A1587"/>
    <w:rsid w:val="003A1ECA"/>
    <w:rsid w:val="003A77F8"/>
    <w:rsid w:val="003B0C30"/>
    <w:rsid w:val="003B2644"/>
    <w:rsid w:val="003C0025"/>
    <w:rsid w:val="003C1A93"/>
    <w:rsid w:val="003C27ED"/>
    <w:rsid w:val="003C6209"/>
    <w:rsid w:val="003C6D5E"/>
    <w:rsid w:val="003D1BC4"/>
    <w:rsid w:val="003E2D6E"/>
    <w:rsid w:val="003E4B62"/>
    <w:rsid w:val="003E78C3"/>
    <w:rsid w:val="003F003E"/>
    <w:rsid w:val="003F49FE"/>
    <w:rsid w:val="00402ED1"/>
    <w:rsid w:val="00403E9C"/>
    <w:rsid w:val="00406A15"/>
    <w:rsid w:val="004251B6"/>
    <w:rsid w:val="0043130A"/>
    <w:rsid w:val="00432961"/>
    <w:rsid w:val="004331E0"/>
    <w:rsid w:val="004358CA"/>
    <w:rsid w:val="00436061"/>
    <w:rsid w:val="004363BA"/>
    <w:rsid w:val="0044076C"/>
    <w:rsid w:val="00441292"/>
    <w:rsid w:val="00445691"/>
    <w:rsid w:val="00450756"/>
    <w:rsid w:val="00451AC1"/>
    <w:rsid w:val="00452139"/>
    <w:rsid w:val="004536F1"/>
    <w:rsid w:val="00454D7C"/>
    <w:rsid w:val="00455646"/>
    <w:rsid w:val="00456D2C"/>
    <w:rsid w:val="00463AE2"/>
    <w:rsid w:val="00467770"/>
    <w:rsid w:val="00470E0D"/>
    <w:rsid w:val="00473E64"/>
    <w:rsid w:val="00474834"/>
    <w:rsid w:val="0047549E"/>
    <w:rsid w:val="0048018E"/>
    <w:rsid w:val="004822A7"/>
    <w:rsid w:val="00484FA0"/>
    <w:rsid w:val="00487008"/>
    <w:rsid w:val="00491A9E"/>
    <w:rsid w:val="00494530"/>
    <w:rsid w:val="00494F12"/>
    <w:rsid w:val="00495D39"/>
    <w:rsid w:val="00496493"/>
    <w:rsid w:val="004970D7"/>
    <w:rsid w:val="00497C7A"/>
    <w:rsid w:val="00497FD4"/>
    <w:rsid w:val="004A1129"/>
    <w:rsid w:val="004A1D48"/>
    <w:rsid w:val="004A23D5"/>
    <w:rsid w:val="004A54C3"/>
    <w:rsid w:val="004B0E45"/>
    <w:rsid w:val="004B5A98"/>
    <w:rsid w:val="004C2E1C"/>
    <w:rsid w:val="004C7E57"/>
    <w:rsid w:val="004C7EE9"/>
    <w:rsid w:val="004D2091"/>
    <w:rsid w:val="004D2F8E"/>
    <w:rsid w:val="004D3084"/>
    <w:rsid w:val="004D3B94"/>
    <w:rsid w:val="004E17F2"/>
    <w:rsid w:val="004E251B"/>
    <w:rsid w:val="004F0DD1"/>
    <w:rsid w:val="004F3213"/>
    <w:rsid w:val="004F4BB1"/>
    <w:rsid w:val="004F5A98"/>
    <w:rsid w:val="005028AA"/>
    <w:rsid w:val="005029F8"/>
    <w:rsid w:val="005061F2"/>
    <w:rsid w:val="00510E63"/>
    <w:rsid w:val="00515261"/>
    <w:rsid w:val="00515479"/>
    <w:rsid w:val="00516178"/>
    <w:rsid w:val="00520BF0"/>
    <w:rsid w:val="0052246C"/>
    <w:rsid w:val="005254F9"/>
    <w:rsid w:val="00526E87"/>
    <w:rsid w:val="0052705D"/>
    <w:rsid w:val="0053286B"/>
    <w:rsid w:val="0053402B"/>
    <w:rsid w:val="00535A7B"/>
    <w:rsid w:val="00537663"/>
    <w:rsid w:val="00537EB4"/>
    <w:rsid w:val="0054028D"/>
    <w:rsid w:val="00542B59"/>
    <w:rsid w:val="00551930"/>
    <w:rsid w:val="005526A5"/>
    <w:rsid w:val="00554013"/>
    <w:rsid w:val="00556F88"/>
    <w:rsid w:val="00562BC1"/>
    <w:rsid w:val="00565F58"/>
    <w:rsid w:val="00566FDE"/>
    <w:rsid w:val="00567889"/>
    <w:rsid w:val="0057085D"/>
    <w:rsid w:val="0057209B"/>
    <w:rsid w:val="00574A79"/>
    <w:rsid w:val="00575966"/>
    <w:rsid w:val="00575B0B"/>
    <w:rsid w:val="00585EF9"/>
    <w:rsid w:val="005926CE"/>
    <w:rsid w:val="00596D7D"/>
    <w:rsid w:val="005A0D29"/>
    <w:rsid w:val="005A11FE"/>
    <w:rsid w:val="005A580C"/>
    <w:rsid w:val="005A60C3"/>
    <w:rsid w:val="005A6A6E"/>
    <w:rsid w:val="005A7E1C"/>
    <w:rsid w:val="005C5826"/>
    <w:rsid w:val="005C617C"/>
    <w:rsid w:val="005D00EC"/>
    <w:rsid w:val="005D061F"/>
    <w:rsid w:val="005D0FDD"/>
    <w:rsid w:val="005D2899"/>
    <w:rsid w:val="005D3162"/>
    <w:rsid w:val="005D3AAC"/>
    <w:rsid w:val="005D3E24"/>
    <w:rsid w:val="005D4A95"/>
    <w:rsid w:val="005D55A8"/>
    <w:rsid w:val="005D5FD0"/>
    <w:rsid w:val="005D752F"/>
    <w:rsid w:val="005E15F1"/>
    <w:rsid w:val="005E2DFF"/>
    <w:rsid w:val="005E3683"/>
    <w:rsid w:val="005E3703"/>
    <w:rsid w:val="005E4173"/>
    <w:rsid w:val="005E5A23"/>
    <w:rsid w:val="005E73CD"/>
    <w:rsid w:val="005E7606"/>
    <w:rsid w:val="005F0C96"/>
    <w:rsid w:val="005F32C0"/>
    <w:rsid w:val="005F6ED1"/>
    <w:rsid w:val="005F7849"/>
    <w:rsid w:val="00600D4F"/>
    <w:rsid w:val="0060397F"/>
    <w:rsid w:val="006044C1"/>
    <w:rsid w:val="00605090"/>
    <w:rsid w:val="00605337"/>
    <w:rsid w:val="006057FB"/>
    <w:rsid w:val="00605BC9"/>
    <w:rsid w:val="006119FF"/>
    <w:rsid w:val="00611DC7"/>
    <w:rsid w:val="0061380F"/>
    <w:rsid w:val="00614D39"/>
    <w:rsid w:val="00626B9B"/>
    <w:rsid w:val="00630B9D"/>
    <w:rsid w:val="0063436E"/>
    <w:rsid w:val="006429AC"/>
    <w:rsid w:val="006448D1"/>
    <w:rsid w:val="006469F9"/>
    <w:rsid w:val="00651735"/>
    <w:rsid w:val="006568AE"/>
    <w:rsid w:val="00667A8A"/>
    <w:rsid w:val="00667B47"/>
    <w:rsid w:val="00672A29"/>
    <w:rsid w:val="00674D95"/>
    <w:rsid w:val="0067500D"/>
    <w:rsid w:val="0067508B"/>
    <w:rsid w:val="00676304"/>
    <w:rsid w:val="00682B9F"/>
    <w:rsid w:val="0068550E"/>
    <w:rsid w:val="00685981"/>
    <w:rsid w:val="0069269E"/>
    <w:rsid w:val="0069374C"/>
    <w:rsid w:val="00693796"/>
    <w:rsid w:val="006A05A6"/>
    <w:rsid w:val="006A0AC1"/>
    <w:rsid w:val="006A20B7"/>
    <w:rsid w:val="006A6A05"/>
    <w:rsid w:val="006A6AF5"/>
    <w:rsid w:val="006C12F9"/>
    <w:rsid w:val="006C3328"/>
    <w:rsid w:val="006C3C0C"/>
    <w:rsid w:val="006D2CC5"/>
    <w:rsid w:val="006D57A7"/>
    <w:rsid w:val="006D650D"/>
    <w:rsid w:val="006E1350"/>
    <w:rsid w:val="006E16E2"/>
    <w:rsid w:val="006E19B1"/>
    <w:rsid w:val="006E570A"/>
    <w:rsid w:val="006F1903"/>
    <w:rsid w:val="006F48A7"/>
    <w:rsid w:val="006F6208"/>
    <w:rsid w:val="00700BF5"/>
    <w:rsid w:val="00702B8B"/>
    <w:rsid w:val="007070E4"/>
    <w:rsid w:val="0071340F"/>
    <w:rsid w:val="0071491B"/>
    <w:rsid w:val="00722F83"/>
    <w:rsid w:val="007239CE"/>
    <w:rsid w:val="00725C1D"/>
    <w:rsid w:val="00730B96"/>
    <w:rsid w:val="00732D78"/>
    <w:rsid w:val="00733708"/>
    <w:rsid w:val="007345BD"/>
    <w:rsid w:val="00735776"/>
    <w:rsid w:val="0073581F"/>
    <w:rsid w:val="00736DEB"/>
    <w:rsid w:val="00740279"/>
    <w:rsid w:val="00742D50"/>
    <w:rsid w:val="007433E6"/>
    <w:rsid w:val="00743CE4"/>
    <w:rsid w:val="0074458F"/>
    <w:rsid w:val="00746658"/>
    <w:rsid w:val="00747746"/>
    <w:rsid w:val="00753C59"/>
    <w:rsid w:val="00755CAE"/>
    <w:rsid w:val="00756494"/>
    <w:rsid w:val="007614E3"/>
    <w:rsid w:val="00764146"/>
    <w:rsid w:val="00765CF5"/>
    <w:rsid w:val="0077052D"/>
    <w:rsid w:val="00770B21"/>
    <w:rsid w:val="00772347"/>
    <w:rsid w:val="00773A77"/>
    <w:rsid w:val="007768F3"/>
    <w:rsid w:val="00781033"/>
    <w:rsid w:val="007830C3"/>
    <w:rsid w:val="00785612"/>
    <w:rsid w:val="0079046E"/>
    <w:rsid w:val="00795F22"/>
    <w:rsid w:val="00797296"/>
    <w:rsid w:val="007A1860"/>
    <w:rsid w:val="007A5256"/>
    <w:rsid w:val="007A5AF8"/>
    <w:rsid w:val="007A7FF0"/>
    <w:rsid w:val="007B07F5"/>
    <w:rsid w:val="007B3B85"/>
    <w:rsid w:val="007C01DF"/>
    <w:rsid w:val="007C1608"/>
    <w:rsid w:val="007C2580"/>
    <w:rsid w:val="007C2C5B"/>
    <w:rsid w:val="007C31BF"/>
    <w:rsid w:val="007C4249"/>
    <w:rsid w:val="007C54B7"/>
    <w:rsid w:val="007D0A2C"/>
    <w:rsid w:val="007D139F"/>
    <w:rsid w:val="007D2D4F"/>
    <w:rsid w:val="007D4157"/>
    <w:rsid w:val="007D5232"/>
    <w:rsid w:val="007D7855"/>
    <w:rsid w:val="007E15C9"/>
    <w:rsid w:val="007E16D0"/>
    <w:rsid w:val="007E1F6A"/>
    <w:rsid w:val="007E2E56"/>
    <w:rsid w:val="007E435A"/>
    <w:rsid w:val="007E5F45"/>
    <w:rsid w:val="007E6ABD"/>
    <w:rsid w:val="007F152E"/>
    <w:rsid w:val="007F1EBF"/>
    <w:rsid w:val="007F577F"/>
    <w:rsid w:val="0080196C"/>
    <w:rsid w:val="008025AB"/>
    <w:rsid w:val="00803306"/>
    <w:rsid w:val="00806040"/>
    <w:rsid w:val="0080755A"/>
    <w:rsid w:val="00811CAC"/>
    <w:rsid w:val="008129CB"/>
    <w:rsid w:val="00817DC1"/>
    <w:rsid w:val="00821F1D"/>
    <w:rsid w:val="00822C9C"/>
    <w:rsid w:val="008234DE"/>
    <w:rsid w:val="008263EF"/>
    <w:rsid w:val="008268EA"/>
    <w:rsid w:val="00830D4F"/>
    <w:rsid w:val="00835007"/>
    <w:rsid w:val="00835120"/>
    <w:rsid w:val="0083784A"/>
    <w:rsid w:val="0084522B"/>
    <w:rsid w:val="008464AB"/>
    <w:rsid w:val="0085243D"/>
    <w:rsid w:val="00853FEA"/>
    <w:rsid w:val="008542F8"/>
    <w:rsid w:val="00856FEA"/>
    <w:rsid w:val="0085758D"/>
    <w:rsid w:val="008601DB"/>
    <w:rsid w:val="008601E1"/>
    <w:rsid w:val="00860FAE"/>
    <w:rsid w:val="00864503"/>
    <w:rsid w:val="00864F85"/>
    <w:rsid w:val="00872E40"/>
    <w:rsid w:val="00873F8C"/>
    <w:rsid w:val="008746A0"/>
    <w:rsid w:val="00877B11"/>
    <w:rsid w:val="00881199"/>
    <w:rsid w:val="00890055"/>
    <w:rsid w:val="00890F22"/>
    <w:rsid w:val="00891A98"/>
    <w:rsid w:val="00892CC3"/>
    <w:rsid w:val="00896A37"/>
    <w:rsid w:val="008A2B99"/>
    <w:rsid w:val="008A3644"/>
    <w:rsid w:val="008A65D7"/>
    <w:rsid w:val="008A6668"/>
    <w:rsid w:val="008B2E99"/>
    <w:rsid w:val="008B5F4F"/>
    <w:rsid w:val="008C1ADE"/>
    <w:rsid w:val="008C210D"/>
    <w:rsid w:val="008C22FF"/>
    <w:rsid w:val="008C27C5"/>
    <w:rsid w:val="008C3BD9"/>
    <w:rsid w:val="008C3C54"/>
    <w:rsid w:val="008D30AA"/>
    <w:rsid w:val="008D7F30"/>
    <w:rsid w:val="008E3C71"/>
    <w:rsid w:val="008E4397"/>
    <w:rsid w:val="008E578B"/>
    <w:rsid w:val="008F0230"/>
    <w:rsid w:val="008F1335"/>
    <w:rsid w:val="008F47FD"/>
    <w:rsid w:val="008F5654"/>
    <w:rsid w:val="00905B72"/>
    <w:rsid w:val="009110E4"/>
    <w:rsid w:val="009112FF"/>
    <w:rsid w:val="00921C0B"/>
    <w:rsid w:val="00923D23"/>
    <w:rsid w:val="009323D3"/>
    <w:rsid w:val="0093467C"/>
    <w:rsid w:val="0093646E"/>
    <w:rsid w:val="0094032C"/>
    <w:rsid w:val="00940482"/>
    <w:rsid w:val="00940F91"/>
    <w:rsid w:val="00942076"/>
    <w:rsid w:val="009436D6"/>
    <w:rsid w:val="00947BDD"/>
    <w:rsid w:val="00952D7A"/>
    <w:rsid w:val="00956056"/>
    <w:rsid w:val="0095681D"/>
    <w:rsid w:val="0095736A"/>
    <w:rsid w:val="00961039"/>
    <w:rsid w:val="00963839"/>
    <w:rsid w:val="00963FCB"/>
    <w:rsid w:val="00966D1A"/>
    <w:rsid w:val="009714C9"/>
    <w:rsid w:val="00971BC1"/>
    <w:rsid w:val="00985DA9"/>
    <w:rsid w:val="00992319"/>
    <w:rsid w:val="00993476"/>
    <w:rsid w:val="00997BED"/>
    <w:rsid w:val="009A4291"/>
    <w:rsid w:val="009A69BD"/>
    <w:rsid w:val="009B104F"/>
    <w:rsid w:val="009B3527"/>
    <w:rsid w:val="009B64E6"/>
    <w:rsid w:val="009B6A60"/>
    <w:rsid w:val="009C39D8"/>
    <w:rsid w:val="009C4C7C"/>
    <w:rsid w:val="009C53BC"/>
    <w:rsid w:val="009C6116"/>
    <w:rsid w:val="009C67E4"/>
    <w:rsid w:val="009C72E8"/>
    <w:rsid w:val="009D0080"/>
    <w:rsid w:val="009D1C2C"/>
    <w:rsid w:val="009D2529"/>
    <w:rsid w:val="009E2734"/>
    <w:rsid w:val="009E3400"/>
    <w:rsid w:val="009E48CC"/>
    <w:rsid w:val="009E514E"/>
    <w:rsid w:val="009F1781"/>
    <w:rsid w:val="009F4198"/>
    <w:rsid w:val="009F7BD8"/>
    <w:rsid w:val="00A00AEE"/>
    <w:rsid w:val="00A03693"/>
    <w:rsid w:val="00A05347"/>
    <w:rsid w:val="00A07D4F"/>
    <w:rsid w:val="00A11558"/>
    <w:rsid w:val="00A1443B"/>
    <w:rsid w:val="00A14848"/>
    <w:rsid w:val="00A22719"/>
    <w:rsid w:val="00A2431A"/>
    <w:rsid w:val="00A25775"/>
    <w:rsid w:val="00A27D14"/>
    <w:rsid w:val="00A303C7"/>
    <w:rsid w:val="00A31156"/>
    <w:rsid w:val="00A32959"/>
    <w:rsid w:val="00A3509A"/>
    <w:rsid w:val="00A3608D"/>
    <w:rsid w:val="00A3751A"/>
    <w:rsid w:val="00A41116"/>
    <w:rsid w:val="00A42628"/>
    <w:rsid w:val="00A43C8D"/>
    <w:rsid w:val="00A44741"/>
    <w:rsid w:val="00A447D3"/>
    <w:rsid w:val="00A504FD"/>
    <w:rsid w:val="00A51032"/>
    <w:rsid w:val="00A51A32"/>
    <w:rsid w:val="00A52456"/>
    <w:rsid w:val="00A53327"/>
    <w:rsid w:val="00A54A11"/>
    <w:rsid w:val="00A5590B"/>
    <w:rsid w:val="00A62F59"/>
    <w:rsid w:val="00A64661"/>
    <w:rsid w:val="00A67A9B"/>
    <w:rsid w:val="00A83188"/>
    <w:rsid w:val="00A84448"/>
    <w:rsid w:val="00A84B96"/>
    <w:rsid w:val="00A85010"/>
    <w:rsid w:val="00A9051C"/>
    <w:rsid w:val="00A91E89"/>
    <w:rsid w:val="00A93557"/>
    <w:rsid w:val="00A942E9"/>
    <w:rsid w:val="00A9732B"/>
    <w:rsid w:val="00A978DD"/>
    <w:rsid w:val="00AA04C3"/>
    <w:rsid w:val="00AA35DE"/>
    <w:rsid w:val="00AB527A"/>
    <w:rsid w:val="00AB607E"/>
    <w:rsid w:val="00AC0765"/>
    <w:rsid w:val="00AC2336"/>
    <w:rsid w:val="00AC7BB0"/>
    <w:rsid w:val="00AD0517"/>
    <w:rsid w:val="00AD0DAD"/>
    <w:rsid w:val="00AD1EDE"/>
    <w:rsid w:val="00AE089D"/>
    <w:rsid w:val="00AE2B47"/>
    <w:rsid w:val="00AE4469"/>
    <w:rsid w:val="00AE45FB"/>
    <w:rsid w:val="00AE56D8"/>
    <w:rsid w:val="00AF3A10"/>
    <w:rsid w:val="00B05DCB"/>
    <w:rsid w:val="00B06A7C"/>
    <w:rsid w:val="00B07040"/>
    <w:rsid w:val="00B24A9A"/>
    <w:rsid w:val="00B2519B"/>
    <w:rsid w:val="00B270B9"/>
    <w:rsid w:val="00B2780B"/>
    <w:rsid w:val="00B27C28"/>
    <w:rsid w:val="00B32DC6"/>
    <w:rsid w:val="00B34D9E"/>
    <w:rsid w:val="00B4197F"/>
    <w:rsid w:val="00B4227B"/>
    <w:rsid w:val="00B42A30"/>
    <w:rsid w:val="00B434D7"/>
    <w:rsid w:val="00B47039"/>
    <w:rsid w:val="00B523CA"/>
    <w:rsid w:val="00B56EBF"/>
    <w:rsid w:val="00B624EB"/>
    <w:rsid w:val="00B628F3"/>
    <w:rsid w:val="00B63E4D"/>
    <w:rsid w:val="00B6409D"/>
    <w:rsid w:val="00B64BB7"/>
    <w:rsid w:val="00B670C1"/>
    <w:rsid w:val="00B67E01"/>
    <w:rsid w:val="00B76412"/>
    <w:rsid w:val="00B768AA"/>
    <w:rsid w:val="00B77973"/>
    <w:rsid w:val="00B8000B"/>
    <w:rsid w:val="00B800ED"/>
    <w:rsid w:val="00B80B6D"/>
    <w:rsid w:val="00B94C68"/>
    <w:rsid w:val="00B95F07"/>
    <w:rsid w:val="00B9606C"/>
    <w:rsid w:val="00BA0828"/>
    <w:rsid w:val="00BA1CF9"/>
    <w:rsid w:val="00BA3F9A"/>
    <w:rsid w:val="00BB2943"/>
    <w:rsid w:val="00BB32F0"/>
    <w:rsid w:val="00BB34B5"/>
    <w:rsid w:val="00BB4D39"/>
    <w:rsid w:val="00BB5C9D"/>
    <w:rsid w:val="00BB5CBF"/>
    <w:rsid w:val="00BB732E"/>
    <w:rsid w:val="00BC7D26"/>
    <w:rsid w:val="00BD7307"/>
    <w:rsid w:val="00BE0297"/>
    <w:rsid w:val="00BE188C"/>
    <w:rsid w:val="00BE41E8"/>
    <w:rsid w:val="00BE479B"/>
    <w:rsid w:val="00BF47B7"/>
    <w:rsid w:val="00BF5DE2"/>
    <w:rsid w:val="00C01AE1"/>
    <w:rsid w:val="00C1139A"/>
    <w:rsid w:val="00C1150F"/>
    <w:rsid w:val="00C11720"/>
    <w:rsid w:val="00C1212C"/>
    <w:rsid w:val="00C149A0"/>
    <w:rsid w:val="00C17EE0"/>
    <w:rsid w:val="00C21EE7"/>
    <w:rsid w:val="00C235F5"/>
    <w:rsid w:val="00C2391A"/>
    <w:rsid w:val="00C307B6"/>
    <w:rsid w:val="00C30887"/>
    <w:rsid w:val="00C33ED8"/>
    <w:rsid w:val="00C33F0A"/>
    <w:rsid w:val="00C341AB"/>
    <w:rsid w:val="00C4288F"/>
    <w:rsid w:val="00C50C2A"/>
    <w:rsid w:val="00C55EE8"/>
    <w:rsid w:val="00C604D2"/>
    <w:rsid w:val="00C62A1D"/>
    <w:rsid w:val="00C632BC"/>
    <w:rsid w:val="00C64B50"/>
    <w:rsid w:val="00C8451D"/>
    <w:rsid w:val="00C84D3C"/>
    <w:rsid w:val="00C90288"/>
    <w:rsid w:val="00C9391E"/>
    <w:rsid w:val="00C96063"/>
    <w:rsid w:val="00C96B21"/>
    <w:rsid w:val="00CA1479"/>
    <w:rsid w:val="00CA4865"/>
    <w:rsid w:val="00CA4AD1"/>
    <w:rsid w:val="00CA5DA2"/>
    <w:rsid w:val="00CA6032"/>
    <w:rsid w:val="00CA7CE1"/>
    <w:rsid w:val="00CB76D0"/>
    <w:rsid w:val="00CC13E8"/>
    <w:rsid w:val="00CC2E5B"/>
    <w:rsid w:val="00CC3C4F"/>
    <w:rsid w:val="00CC4A00"/>
    <w:rsid w:val="00CD094D"/>
    <w:rsid w:val="00CD2C4F"/>
    <w:rsid w:val="00CD5064"/>
    <w:rsid w:val="00CD5BFC"/>
    <w:rsid w:val="00CD5C9F"/>
    <w:rsid w:val="00CD6972"/>
    <w:rsid w:val="00CE7531"/>
    <w:rsid w:val="00CE7616"/>
    <w:rsid w:val="00CF1D51"/>
    <w:rsid w:val="00CF22A9"/>
    <w:rsid w:val="00CF31C8"/>
    <w:rsid w:val="00CF6F63"/>
    <w:rsid w:val="00D03E8F"/>
    <w:rsid w:val="00D06101"/>
    <w:rsid w:val="00D066FB"/>
    <w:rsid w:val="00D073AC"/>
    <w:rsid w:val="00D13A4D"/>
    <w:rsid w:val="00D16AB2"/>
    <w:rsid w:val="00D2073E"/>
    <w:rsid w:val="00D22D7F"/>
    <w:rsid w:val="00D271F3"/>
    <w:rsid w:val="00D32513"/>
    <w:rsid w:val="00D33037"/>
    <w:rsid w:val="00D33617"/>
    <w:rsid w:val="00D36238"/>
    <w:rsid w:val="00D368C2"/>
    <w:rsid w:val="00D42F4D"/>
    <w:rsid w:val="00D430CB"/>
    <w:rsid w:val="00D45DD1"/>
    <w:rsid w:val="00D46773"/>
    <w:rsid w:val="00D53EEF"/>
    <w:rsid w:val="00D53F03"/>
    <w:rsid w:val="00D542FC"/>
    <w:rsid w:val="00D55BEB"/>
    <w:rsid w:val="00D569A7"/>
    <w:rsid w:val="00D6249A"/>
    <w:rsid w:val="00D63A0A"/>
    <w:rsid w:val="00D658AD"/>
    <w:rsid w:val="00D702B3"/>
    <w:rsid w:val="00D726F2"/>
    <w:rsid w:val="00D75184"/>
    <w:rsid w:val="00D7564E"/>
    <w:rsid w:val="00D75F2A"/>
    <w:rsid w:val="00D8204C"/>
    <w:rsid w:val="00D8545D"/>
    <w:rsid w:val="00D876BC"/>
    <w:rsid w:val="00D87D19"/>
    <w:rsid w:val="00D92BF8"/>
    <w:rsid w:val="00D97D2D"/>
    <w:rsid w:val="00DA024B"/>
    <w:rsid w:val="00DA2C12"/>
    <w:rsid w:val="00DA5035"/>
    <w:rsid w:val="00DA5306"/>
    <w:rsid w:val="00DB18B0"/>
    <w:rsid w:val="00DC0C98"/>
    <w:rsid w:val="00DC31C1"/>
    <w:rsid w:val="00DC35D9"/>
    <w:rsid w:val="00DC3BE1"/>
    <w:rsid w:val="00DC7ED7"/>
    <w:rsid w:val="00DD68BF"/>
    <w:rsid w:val="00DE624C"/>
    <w:rsid w:val="00DE77DA"/>
    <w:rsid w:val="00DE7B23"/>
    <w:rsid w:val="00DF1198"/>
    <w:rsid w:val="00DF2CCA"/>
    <w:rsid w:val="00DF33E0"/>
    <w:rsid w:val="00DF52F9"/>
    <w:rsid w:val="00E0044B"/>
    <w:rsid w:val="00E01499"/>
    <w:rsid w:val="00E01D4A"/>
    <w:rsid w:val="00E037CF"/>
    <w:rsid w:val="00E03D6D"/>
    <w:rsid w:val="00E06C0D"/>
    <w:rsid w:val="00E11C72"/>
    <w:rsid w:val="00E1227F"/>
    <w:rsid w:val="00E1547E"/>
    <w:rsid w:val="00E15AA9"/>
    <w:rsid w:val="00E15B95"/>
    <w:rsid w:val="00E1708A"/>
    <w:rsid w:val="00E17AD8"/>
    <w:rsid w:val="00E20BC9"/>
    <w:rsid w:val="00E20FFA"/>
    <w:rsid w:val="00E21A40"/>
    <w:rsid w:val="00E226BF"/>
    <w:rsid w:val="00E226CA"/>
    <w:rsid w:val="00E24506"/>
    <w:rsid w:val="00E26A65"/>
    <w:rsid w:val="00E273E9"/>
    <w:rsid w:val="00E27C94"/>
    <w:rsid w:val="00E353BD"/>
    <w:rsid w:val="00E37467"/>
    <w:rsid w:val="00E37483"/>
    <w:rsid w:val="00E411AF"/>
    <w:rsid w:val="00E432FE"/>
    <w:rsid w:val="00E459A4"/>
    <w:rsid w:val="00E539F8"/>
    <w:rsid w:val="00E541FA"/>
    <w:rsid w:val="00E559B8"/>
    <w:rsid w:val="00E56210"/>
    <w:rsid w:val="00E57E63"/>
    <w:rsid w:val="00E617B5"/>
    <w:rsid w:val="00E62486"/>
    <w:rsid w:val="00E630B5"/>
    <w:rsid w:val="00E64183"/>
    <w:rsid w:val="00E74696"/>
    <w:rsid w:val="00E8447E"/>
    <w:rsid w:val="00E847F4"/>
    <w:rsid w:val="00E900E3"/>
    <w:rsid w:val="00E95347"/>
    <w:rsid w:val="00E967BD"/>
    <w:rsid w:val="00EA0794"/>
    <w:rsid w:val="00EA142A"/>
    <w:rsid w:val="00EA2AF1"/>
    <w:rsid w:val="00EA4597"/>
    <w:rsid w:val="00EA686D"/>
    <w:rsid w:val="00EA7A20"/>
    <w:rsid w:val="00EB0417"/>
    <w:rsid w:val="00EB2992"/>
    <w:rsid w:val="00EB7B8B"/>
    <w:rsid w:val="00EC3827"/>
    <w:rsid w:val="00EC4089"/>
    <w:rsid w:val="00EC4B8E"/>
    <w:rsid w:val="00EC6646"/>
    <w:rsid w:val="00ED1501"/>
    <w:rsid w:val="00ED281F"/>
    <w:rsid w:val="00ED37A1"/>
    <w:rsid w:val="00ED3869"/>
    <w:rsid w:val="00ED5170"/>
    <w:rsid w:val="00ED5B4F"/>
    <w:rsid w:val="00EE0042"/>
    <w:rsid w:val="00EE3B30"/>
    <w:rsid w:val="00EE5CCD"/>
    <w:rsid w:val="00EF0568"/>
    <w:rsid w:val="00EF221A"/>
    <w:rsid w:val="00EF273A"/>
    <w:rsid w:val="00EF2AAE"/>
    <w:rsid w:val="00EF3540"/>
    <w:rsid w:val="00EF49E8"/>
    <w:rsid w:val="00EF5636"/>
    <w:rsid w:val="00EF65B8"/>
    <w:rsid w:val="00EF7816"/>
    <w:rsid w:val="00F00E59"/>
    <w:rsid w:val="00F0112B"/>
    <w:rsid w:val="00F02146"/>
    <w:rsid w:val="00F03044"/>
    <w:rsid w:val="00F040E3"/>
    <w:rsid w:val="00F07999"/>
    <w:rsid w:val="00F12C70"/>
    <w:rsid w:val="00F14653"/>
    <w:rsid w:val="00F176D3"/>
    <w:rsid w:val="00F21195"/>
    <w:rsid w:val="00F2145F"/>
    <w:rsid w:val="00F214EA"/>
    <w:rsid w:val="00F21B61"/>
    <w:rsid w:val="00F226C0"/>
    <w:rsid w:val="00F24E57"/>
    <w:rsid w:val="00F262D8"/>
    <w:rsid w:val="00F31C13"/>
    <w:rsid w:val="00F31FEF"/>
    <w:rsid w:val="00F4430A"/>
    <w:rsid w:val="00F50CF5"/>
    <w:rsid w:val="00F517F3"/>
    <w:rsid w:val="00F53E7A"/>
    <w:rsid w:val="00F569B2"/>
    <w:rsid w:val="00F56F20"/>
    <w:rsid w:val="00F6194D"/>
    <w:rsid w:val="00F6447F"/>
    <w:rsid w:val="00F75428"/>
    <w:rsid w:val="00F83BEB"/>
    <w:rsid w:val="00F83DF7"/>
    <w:rsid w:val="00F84532"/>
    <w:rsid w:val="00F85E34"/>
    <w:rsid w:val="00F95F03"/>
    <w:rsid w:val="00FA0EBB"/>
    <w:rsid w:val="00FA746D"/>
    <w:rsid w:val="00FB0948"/>
    <w:rsid w:val="00FB15B1"/>
    <w:rsid w:val="00FB2FFC"/>
    <w:rsid w:val="00FB368B"/>
    <w:rsid w:val="00FB691A"/>
    <w:rsid w:val="00FC1D3E"/>
    <w:rsid w:val="00FC2B0D"/>
    <w:rsid w:val="00FC4352"/>
    <w:rsid w:val="00FC7725"/>
    <w:rsid w:val="00FD07D7"/>
    <w:rsid w:val="00FD1BE4"/>
    <w:rsid w:val="00FD569F"/>
    <w:rsid w:val="00FD595D"/>
    <w:rsid w:val="00FD7BA0"/>
    <w:rsid w:val="00FE07FC"/>
    <w:rsid w:val="00FE0C99"/>
    <w:rsid w:val="00FE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788A2"/>
  <w15:chartTrackingRefBased/>
  <w15:docId w15:val="{777C22EE-0F06-44B2-99E9-189862E7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4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4A5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A5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aliases w:val="(1.1.1 Rubrik)"/>
    <w:basedOn w:val="Normal"/>
    <w:next w:val="Normal"/>
    <w:link w:val="Rubrik3Char"/>
    <w:unhideWhenUsed/>
    <w:qFormat/>
    <w:rsid w:val="004A5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5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5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54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54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54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54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5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4A5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aliases w:val="(1.1.1 Rubrik) Char"/>
    <w:basedOn w:val="Standardstycketeckensnitt"/>
    <w:link w:val="Rubrik3"/>
    <w:rsid w:val="004A5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54C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54C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54C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54C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54C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54C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A54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A5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5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5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5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A54C3"/>
    <w:rPr>
      <w:i/>
      <w:iCs/>
      <w:color w:val="404040" w:themeColor="text1" w:themeTint="BF"/>
    </w:rPr>
  </w:style>
  <w:style w:type="paragraph" w:styleId="Liststycke">
    <w:name w:val="List Paragraph"/>
    <w:basedOn w:val="Normal"/>
    <w:link w:val="ListstyckeChar"/>
    <w:uiPriority w:val="34"/>
    <w:qFormat/>
    <w:rsid w:val="004A54C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A54C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5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54C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A54C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A54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4A1D4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A1D48"/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Fotnotstext">
    <w:name w:val="footnote text"/>
    <w:basedOn w:val="Normal"/>
    <w:link w:val="FotnotstextChar"/>
    <w:uiPriority w:val="99"/>
    <w:unhideWhenUsed/>
    <w:rsid w:val="004A1D48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A1D48"/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</w:style>
  <w:style w:type="character" w:styleId="Fotnotsreferens">
    <w:name w:val="footnote reference"/>
    <w:uiPriority w:val="99"/>
    <w:unhideWhenUsed/>
    <w:rsid w:val="004A1D48"/>
    <w:rPr>
      <w:vertAlign w:val="superscript"/>
    </w:rPr>
  </w:style>
  <w:style w:type="paragraph" w:styleId="Sidfot">
    <w:name w:val="footer"/>
    <w:basedOn w:val="Normal"/>
    <w:link w:val="SidfotChar"/>
    <w:uiPriority w:val="99"/>
    <w:unhideWhenUsed/>
    <w:rsid w:val="0028759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87597"/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494F12"/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table" w:styleId="Tabellrutnt">
    <w:name w:val="Table Grid"/>
    <w:basedOn w:val="Normaltabell"/>
    <w:uiPriority w:val="59"/>
    <w:rsid w:val="00494F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94F12"/>
    <w:rPr>
      <w:color w:val="467886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494F12"/>
    <w:rPr>
      <w:color w:val="808080"/>
    </w:rPr>
  </w:style>
  <w:style w:type="character" w:styleId="Olstomnmnande">
    <w:name w:val="Unresolved Mention"/>
    <w:basedOn w:val="Standardstycketeckensnitt"/>
    <w:uiPriority w:val="99"/>
    <w:semiHidden/>
    <w:unhideWhenUsed/>
    <w:rsid w:val="00890055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F14653"/>
    <w:pPr>
      <w:spacing w:before="100" w:beforeAutospacing="1" w:after="100" w:afterAutospacing="1"/>
    </w:pPr>
  </w:style>
  <w:style w:type="character" w:customStyle="1" w:styleId="ui-provider">
    <w:name w:val="ui-provider"/>
    <w:basedOn w:val="Standardstycketeckensnitt"/>
    <w:rsid w:val="00E1547E"/>
  </w:style>
  <w:style w:type="character" w:styleId="Kommentarsreferens">
    <w:name w:val="annotation reference"/>
    <w:basedOn w:val="Standardstycketeckensnitt"/>
    <w:uiPriority w:val="99"/>
    <w:semiHidden/>
    <w:unhideWhenUsed/>
    <w:rsid w:val="00FB691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B691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B691A"/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7281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7281D"/>
    <w:rPr>
      <w:rFonts w:ascii="Times New Roman" w:eastAsia="Times New Roman" w:hAnsi="Times New Roman" w:cs="Times New Roman"/>
      <w:b/>
      <w:bCs/>
      <w:kern w:val="0"/>
      <w:sz w:val="20"/>
      <w:szCs w:val="2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6DC03A30C9D14D936E958178E7510F" ma:contentTypeVersion="14" ma:contentTypeDescription="Skapa ett nytt dokument." ma:contentTypeScope="" ma:versionID="a2c96f1284a168d739a8d366ccea2036">
  <xsd:schema xmlns:xsd="http://www.w3.org/2001/XMLSchema" xmlns:xs="http://www.w3.org/2001/XMLSchema" xmlns:p="http://schemas.microsoft.com/office/2006/metadata/properties" xmlns:ns2="bd72e6be-13ae-43da-a38a-232b29a04746" xmlns:ns3="6c164d4a-d6c9-455f-8fc3-45f91cef1803" targetNamespace="http://schemas.microsoft.com/office/2006/metadata/properties" ma:root="true" ma:fieldsID="494271a4eda619905bffdfbfa5996395" ns2:_="" ns3:_="">
    <xsd:import namespace="bd72e6be-13ae-43da-a38a-232b29a04746"/>
    <xsd:import namespace="6c164d4a-d6c9-455f-8fc3-45f91cef1803"/>
    <xsd:element name="properties">
      <xsd:complexType>
        <xsd:sequence>
          <xsd:element name="documentManagement">
            <xsd:complexType>
              <xsd:all>
                <xsd:element ref="ns2:BeHDa_Sorteringsordning" minOccurs="0"/>
                <xsd:element ref="ns2:p6f9e56d757b45a6bde4de29e723f0d7" minOccurs="0"/>
                <xsd:element ref="ns2:TaxCatchAll" minOccurs="0"/>
                <xsd:element ref="ns3:MediaServiceMetadata" minOccurs="0"/>
                <xsd:element ref="ns3:MediaServiceFastMetadata" minOccurs="0"/>
                <xsd:element ref="ns2:BeHDa_Dokumenttyp" minOccurs="0"/>
                <xsd:element ref="ns2:BeHDa_Diarienummer" minOccurs="0"/>
                <xsd:element ref="ns2:BeHDa_Beslutsdatum" minOccurs="0"/>
                <xsd:element ref="ns3:MediaServiceSearchProperties" minOccurs="0"/>
                <xsd:element ref="ns2:BeHDa_Ursprungswebb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2e6be-13ae-43da-a38a-232b29a04746" elementFormDefault="qualified">
    <xsd:import namespace="http://schemas.microsoft.com/office/2006/documentManagement/types"/>
    <xsd:import namespace="http://schemas.microsoft.com/office/infopath/2007/PartnerControls"/>
    <xsd:element name="BeHDa_Sorteringsordning" ma:index="8" nillable="true" ma:displayName="Sorteringsordning" ma:internalName="BeHDa_Sorteringsordning">
      <xsd:simpleType>
        <xsd:restriction base="dms:Number"/>
      </xsd:simpleType>
    </xsd:element>
    <xsd:element name="p6f9e56d757b45a6bde4de29e723f0d7" ma:index="10" nillable="true" ma:taxonomy="true" ma:internalName="p6f9e56d757b45a6bde4de29e723f0d7" ma:taxonomyFieldName="BeHDa_Dokumenttyp_Tax" ma:displayName="Dokumenttyp" ma:fieldId="{96f9e56d-757b-45a6-bde4-de29e723f0d7}" ma:sspId="2e8987a6-c1bb-4d45-96f2-f973512b71dc" ma:termSetId="5af78825-a386-4dfb-bc4b-2d98dcef38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37ff780b-9477-4a89-90ef-0aea95e6e40c}" ma:internalName="TaxCatchAll" ma:showField="CatchAllData" ma:web="bd72e6be-13ae-43da-a38a-232b29a04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HDa_Dokumenttyp" ma:index="14" nillable="true" ma:displayName="Dokumenttyp gammal" ma:internalName="BeHDa_Dokumenttyp">
      <xsd:simpleType>
        <xsd:restriction base="dms:Choice">
          <xsd:enumeration value="Beslut"/>
          <xsd:enumeration value="Brev"/>
          <xsd:enumeration value="PM"/>
          <xsd:enumeration value="Policy"/>
          <xsd:enumeration value="Protokoll"/>
        </xsd:restriction>
      </xsd:simpleType>
    </xsd:element>
    <xsd:element name="BeHDa_Diarienummer" ma:index="15" nillable="true" ma:displayName="Diarienummer" ma:internalName="BeHDa_Diarienummer">
      <xsd:simpleType>
        <xsd:restriction base="dms:Text"/>
      </xsd:simpleType>
    </xsd:element>
    <xsd:element name="BeHDa_Beslutsdatum" ma:index="16" nillable="true" ma:displayName="Beslutsdatum" ma:internalName="BeHDa_Beslutsdatum">
      <xsd:simpleType>
        <xsd:restriction base="dms:DateTime"/>
      </xsd:simpleType>
    </xsd:element>
    <xsd:element name="BeHDa_Ursprungswebb" ma:index="18" nillable="true" ma:displayName="Ursprungswebb" ma:internalName="BeHDa_Ursprungswebb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64d4a-d6c9-455f-8fc3-45f91cef1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72e6be-13ae-43da-a38a-232b29a04746" xsi:nil="true"/>
    <BeHDa_Sorteringsordning xmlns="bd72e6be-13ae-43da-a38a-232b29a04746" xsi:nil="true"/>
    <BeHDa_Diarienummer xmlns="bd72e6be-13ae-43da-a38a-232b29a04746" xsi:nil="true"/>
    <BeHDa_Beslutsdatum xmlns="bd72e6be-13ae-43da-a38a-232b29a04746" xsi:nil="true"/>
    <BeHDa_Dokumenttyp xmlns="bd72e6be-13ae-43da-a38a-232b29a04746" xsi:nil="true"/>
    <BeHDa_Ursprungswebb xmlns="bd72e6be-13ae-43da-a38a-232b29a04746">
      <Url xsi:nil="true"/>
      <Description xsi:nil="true"/>
    </BeHDa_Ursprungswebb>
    <p6f9e56d757b45a6bde4de29e723f0d7 xmlns="bd72e6be-13ae-43da-a38a-232b29a04746">
      <Terms xmlns="http://schemas.microsoft.com/office/infopath/2007/PartnerControls"/>
    </p6f9e56d757b45a6bde4de29e723f0d7>
  </documentManagement>
</p:properties>
</file>

<file path=customXml/itemProps1.xml><?xml version="1.0" encoding="utf-8"?>
<ds:datastoreItem xmlns:ds="http://schemas.openxmlformats.org/officeDocument/2006/customXml" ds:itemID="{AA24EC23-F83A-4F72-8442-E9CDC43BAB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F573F4-9B9F-4E14-9AD6-7E2C8AAF7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2e6be-13ae-43da-a38a-232b29a04746"/>
    <ds:schemaRef ds:uri="6c164d4a-d6c9-455f-8fc3-45f91cef1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FC362B-BD43-4E38-95AF-F149F7A0B7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340424-417E-478C-BB60-0641206F3184}">
  <ds:schemaRefs>
    <ds:schemaRef ds:uri="http://schemas.microsoft.com/office/2006/metadata/properties"/>
    <ds:schemaRef ds:uri="http://schemas.microsoft.com/office/infopath/2007/PartnerControls"/>
    <ds:schemaRef ds:uri="bd72e6be-13ae-43da-a38a-232b29a047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1754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A.1 Självvärderingsmall Ämne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A.1 Självvärderingsmall Ämne</dc:title>
  <dc:subject/>
  <dc:creator>Svante Fjelkner (HDa)</dc:creator>
  <cp:keywords/>
  <dc:description/>
  <cp:lastModifiedBy>Anna Annerberg (HDa)</cp:lastModifiedBy>
  <cp:revision>2</cp:revision>
  <cp:lastPrinted>2024-03-14T16:56:00Z</cp:lastPrinted>
  <dcterms:created xsi:type="dcterms:W3CDTF">2025-01-09T15:48:00Z</dcterms:created>
  <dcterms:modified xsi:type="dcterms:W3CDTF">2025-01-09T15:48:00Z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0x010100EC6DC03A30C9D14D936E958178E7510F</vt:lpwstr>
  </property>
  <property fmtid="{D5CDD505-2E9C-101B-9397-08002B2CF9AE}" pid="3" name="BeHDa_Dokumenttyp_Tax">
    <vt:lpwstr/>
  </property>
</Properties>
</file>